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92E3">
      <w:pPr>
        <w:jc w:val="center"/>
        <w:rPr>
          <w:rFonts w:hint="eastAsia"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</w:rPr>
        <w:t>招标邀请书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7"/>
        <w:gridCol w:w="2345"/>
        <w:gridCol w:w="1134"/>
        <w:gridCol w:w="3811"/>
      </w:tblGrid>
      <w:tr w14:paraId="59E0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9767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 w14:paraId="5B25F2CB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中山街道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2025-Y05号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建设工程招标信息表</w:t>
            </w:r>
          </w:p>
        </w:tc>
      </w:tr>
      <w:tr w14:paraId="6B74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9CD70D0"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招标单位：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96D9183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上海市松江区人民政府中山街道办事处</w:t>
            </w:r>
          </w:p>
        </w:tc>
      </w:tr>
      <w:tr w14:paraId="215C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60FDE41E"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代建单位：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8549EC8">
            <w:pPr>
              <w:widowControl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上海茸和投资管理有限公司</w:t>
            </w:r>
          </w:p>
        </w:tc>
      </w:tr>
      <w:tr w14:paraId="11E2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683585B9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招标人地址：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857F86D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上海市松江区中山街道办事处茸平路168号331室</w:t>
            </w:r>
          </w:p>
        </w:tc>
      </w:tr>
      <w:tr w14:paraId="5F3B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1F7F88F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招标项目名称：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110746FD">
            <w:pPr>
              <w:spacing w:line="276" w:lineRule="auto"/>
              <w:jc w:val="left"/>
              <w:rPr>
                <w:rFonts w:asci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zh-CN"/>
              </w:rPr>
              <w:t xml:space="preserve">已动迁房屋拆除工程(2025年) </w:t>
            </w:r>
          </w:p>
        </w:tc>
      </w:tr>
      <w:tr w14:paraId="3B2D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B01FAAA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建设地点：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15FA376F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中山街道。</w:t>
            </w:r>
          </w:p>
        </w:tc>
      </w:tr>
      <w:tr w14:paraId="59C3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9767" w:type="dxa"/>
            <w:gridSpan w:val="4"/>
            <w:tcBorders>
              <w:top w:val="single" w:color="CCCCCC" w:sz="4" w:space="0"/>
              <w:bottom w:val="single" w:color="CCCCCC" w:sz="4" w:space="0"/>
            </w:tcBorders>
            <w:shd w:val="clear" w:color="auto" w:fill="EFF6FF"/>
            <w:tcMar>
              <w:top w:w="15" w:type="dxa"/>
              <w:left w:w="313" w:type="dxa"/>
              <w:bottom w:w="15" w:type="dxa"/>
              <w:right w:w="15" w:type="dxa"/>
            </w:tcMar>
            <w:vAlign w:val="center"/>
          </w:tcPr>
          <w:p w14:paraId="549E58D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工程规模描述</w:t>
            </w:r>
          </w:p>
        </w:tc>
      </w:tr>
      <w:tr w14:paraId="263E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67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 w14:paraId="3B2219A2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施工工程规模描述</w:t>
            </w:r>
          </w:p>
        </w:tc>
      </w:tr>
      <w:tr w14:paraId="32A5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9FAEBDB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工程概况描述：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AB3D274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bookmarkStart w:id="0" w:name="_Hlk140426547"/>
            <w:r>
              <w:rPr>
                <w:rFonts w:hint="eastAsia" w:ascii="宋体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一）</w:t>
            </w:r>
            <w:r>
              <w:rPr>
                <w:rFonts w:hint="eastAsia" w:ascii="宋体"/>
                <w:color w:val="000000"/>
                <w:kern w:val="0"/>
                <w:szCs w:val="21"/>
                <w:lang w:val="zh-CN"/>
              </w:rPr>
              <w:t>规模：</w:t>
            </w:r>
            <w:bookmarkEnd w:id="0"/>
            <w:r>
              <w:rPr>
                <w:rFonts w:hint="eastAsia" w:ascii="宋体"/>
                <w:color w:val="000000"/>
                <w:kern w:val="0"/>
                <w:szCs w:val="21"/>
              </w:rPr>
              <w:t>对已完成动迁签约且完成房屋移交的房屋实施拆除，对产生的建筑垃圾规范处置，完成拆除区域的土地平整，并对拆除区域设置必要的围挡;对部分的房屋进行必要的门窗砖封，防止产生安全隐患。</w:t>
            </w:r>
          </w:p>
          <w:p w14:paraId="195D7D88">
            <w:pPr>
              <w:widowControl/>
              <w:jc w:val="left"/>
              <w:rPr>
                <w:rFonts w:hint="eastAsia" w:asci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二）</w:t>
            </w:r>
            <w:r>
              <w:rPr>
                <w:rFonts w:hint="eastAsia" w:ascii="宋体"/>
                <w:color w:val="000000"/>
                <w:kern w:val="0"/>
                <w:szCs w:val="21"/>
                <w:lang w:val="zh-CN"/>
              </w:rPr>
              <w:t>范围：本招标项目划分为 1 个标段，本次招标为其中的：已动迁房屋拆除工程(2025年)。</w:t>
            </w:r>
          </w:p>
        </w:tc>
      </w:tr>
      <w:tr w14:paraId="25ED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22B9528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本标段工程费用：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36006B1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  <w:t>本工程总投资为95万元，其中建筑安装工程费90万元。本次招标限价为85.5万元。</w:t>
            </w:r>
          </w:p>
        </w:tc>
      </w:tr>
      <w:tr w14:paraId="3610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5CEC89D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施工工期：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8F2F7A5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合同签订后至2025年12月31日，具体开工日期以建设方发出指令为准。</w:t>
            </w:r>
          </w:p>
          <w:p w14:paraId="6C1328CA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0DCC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BEB596A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其他说明：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ED20E93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  <w:t>本项目不允许联合体投标。</w:t>
            </w:r>
          </w:p>
          <w:p w14:paraId="6B85F9C9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31B2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7290" w:type="dxa"/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tbl>
            <w:tblPr>
              <w:tblStyle w:val="4"/>
              <w:tblW w:w="0" w:type="auto"/>
              <w:tblInd w:w="3" w:type="dxa"/>
              <w:tblBorders>
                <w:top w:val="single" w:color="A9A9A9" w:sz="4" w:space="0"/>
                <w:left w:val="single" w:color="A9A9A9" w:sz="4" w:space="0"/>
                <w:bottom w:val="single" w:color="A9A9A9" w:sz="4" w:space="0"/>
                <w:right w:val="single" w:color="A9A9A9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7309"/>
            </w:tblGrid>
            <w:tr w14:paraId="393026B5">
              <w:tblPrEx>
                <w:tblBorders>
                  <w:top w:val="single" w:color="A9A9A9" w:sz="4" w:space="0"/>
                  <w:left w:val="single" w:color="A9A9A9" w:sz="4" w:space="0"/>
                  <w:bottom w:val="single" w:color="A9A9A9" w:sz="4" w:space="0"/>
                  <w:right w:val="single" w:color="A9A9A9" w:sz="4" w:space="0"/>
                  <w:insideH w:val="none" w:color="auto" w:sz="0" w:space="0"/>
                  <w:insideV w:val="none" w:color="auto" w:sz="0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7309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vAlign w:val="center"/>
                </w:tcPr>
                <w:p w14:paraId="7C2882D5">
                  <w:pPr>
                    <w:widowControl/>
                    <w:jc w:val="left"/>
                    <w:rPr>
                      <w:rFonts w:hint="eastAsia"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0749B504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14:paraId="560D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54EE656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是否接受联合体投标：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EE72F49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否</w:t>
            </w:r>
          </w:p>
        </w:tc>
      </w:tr>
      <w:tr w14:paraId="2465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697C8BED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获取招标文件地址：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A10DFC8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  <w:t>上海市松江区东宝路19号1106室</w:t>
            </w:r>
          </w:p>
        </w:tc>
      </w:tr>
      <w:tr w14:paraId="12DD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5B2ED27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获取招标文件时间：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C40F3FE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  <w:t>2025年3月 28  日至2025年4月 3  日每天上午 09:30:00-11:00 ，下午13:00-16:00（北京时间，法定节假日除外）。</w:t>
            </w:r>
          </w:p>
        </w:tc>
      </w:tr>
      <w:tr w14:paraId="6AD8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B8C6D74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招标代理机构：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54FD534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  <w:t>上海昕广管理咨询有限公司</w:t>
            </w:r>
          </w:p>
          <w:p w14:paraId="42B31278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0691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7E66D1D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获取招标文件联系人：</w:t>
            </w:r>
          </w:p>
        </w:tc>
        <w:tc>
          <w:tcPr>
            <w:tcW w:w="234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2DF4B2CD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杨老师</w:t>
            </w:r>
          </w:p>
          <w:p w14:paraId="1F7C1DF8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7966F1C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联系电话：</w:t>
            </w:r>
          </w:p>
        </w:tc>
        <w:tc>
          <w:tcPr>
            <w:tcW w:w="381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13171F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021-</w:t>
            </w:r>
            <w:r>
              <w:rPr>
                <w:rFonts w:hint="eastAsia" w:ascii="宋体"/>
                <w:color w:val="000000"/>
                <w:kern w:val="0"/>
                <w:szCs w:val="21"/>
                <w:lang w:val="zh-CN"/>
              </w:rPr>
              <w:t>37629265-800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5</w:t>
            </w:r>
          </w:p>
          <w:p w14:paraId="40EE070B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14:paraId="7DF1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442B1F6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传真：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DB1ED82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021-</w:t>
            </w:r>
            <w:r>
              <w:rPr>
                <w:rFonts w:hint="eastAsia" w:ascii="宋体"/>
                <w:color w:val="000000"/>
                <w:kern w:val="0"/>
                <w:szCs w:val="21"/>
                <w:lang w:val="zh-CN"/>
              </w:rPr>
              <w:t>37629265</w:t>
            </w:r>
          </w:p>
        </w:tc>
      </w:tr>
      <w:tr w14:paraId="2F21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AE8A69E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获取招标文件时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需提供材料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如有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A4CCB59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  <w:t>（1）、企业法人营业执照（三证合一）的复印件（盖公章）；（2）、资质证书和安全生产许可证的复印件（盖公章）；（3）、法人代表证明书原件（盖公章）或法定代表人授权书原件（盖公章和法人章）；本人身份证原件和复印件（盖公章）。项目经理建筑工程专业贰级及以上注册建造师证书（盖章复印件，原件备查），本市建（构）筑物拆除类安全考核沪拆房专B证（安全生产考核合格证书有效）（盖章复印件，原件备查）；安全员本市建（构）筑物拆除类安全考核沪拆房专C证、安全生产考核合格证书有效；（证书复印件价盖公章）。报名资料如有缺漏，招标代理将拒绝接受其报名。报名时提供的资料应与投标文件中的资格证明文件一致，投标人的资格合格与否，将由评标委员会决定。</w:t>
            </w:r>
          </w:p>
        </w:tc>
      </w:tr>
      <w:tr w14:paraId="360A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2CA6933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备注：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A32B306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/</w:t>
            </w:r>
          </w:p>
        </w:tc>
      </w:tr>
      <w:tr w14:paraId="354D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5AD1AAD3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投标保证金：</w:t>
            </w:r>
          </w:p>
        </w:tc>
        <w:tc>
          <w:tcPr>
            <w:tcW w:w="234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389356D1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7765490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招标文件工本费：</w:t>
            </w:r>
          </w:p>
        </w:tc>
        <w:tc>
          <w:tcPr>
            <w:tcW w:w="381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196DA79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  <w:t>600 元人民币。</w:t>
            </w:r>
          </w:p>
          <w:p w14:paraId="73483CB4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1C0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3406E5E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提交投标文件</w:t>
            </w:r>
            <w: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截止时间（开标时间）：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9D6B8CE">
            <w:pPr>
              <w:autoSpaceDE w:val="0"/>
              <w:autoSpaceDN w:val="0"/>
              <w:snapToGrid w:val="0"/>
              <w:ind w:left="120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</w:t>
            </w:r>
            <w:r>
              <w:rPr>
                <w:rFonts w:hint="eastAsia" w:ascii="宋体" w:hAnsi="宋体"/>
                <w:color w:val="000000"/>
                <w:lang w:val="zh-CN"/>
              </w:rPr>
              <w:t>投标文件的递交</w:t>
            </w:r>
          </w:p>
          <w:p w14:paraId="1D7C9A92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color w:val="000000"/>
                <w:lang w:val="zh-CN"/>
              </w:rPr>
            </w:pPr>
            <w:r>
              <w:rPr>
                <w:rFonts w:hint="eastAsia" w:ascii="宋体" w:hAnsi="宋体"/>
                <w:color w:val="000000"/>
                <w:lang w:val="zh-CN"/>
              </w:rPr>
              <w:t>递交截止时间：2025年</w:t>
            </w:r>
            <w:r>
              <w:rPr>
                <w:rFonts w:hint="eastAsia" w:ascii="宋体" w:hAnsi="宋体"/>
                <w:color w:val="000000"/>
              </w:rPr>
              <w:t>4月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18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日</w:t>
            </w:r>
            <w:r>
              <w:rPr>
                <w:rFonts w:hint="eastAsia" w:ascii="宋体" w:hAnsi="宋体"/>
                <w:color w:val="000000"/>
                <w:lang w:val="zh-CN"/>
              </w:rPr>
              <w:t xml:space="preserve"> 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 w:ascii="宋体" w:hAnsi="宋体"/>
                <w:color w:val="000000"/>
                <w:lang w:val="zh-CN"/>
              </w:rPr>
              <w:t xml:space="preserve">时 </w:t>
            </w:r>
            <w:r>
              <w:rPr>
                <w:rFonts w:hint="eastAsia" w:ascii="宋体" w:hAnsi="宋体"/>
                <w:color w:val="000000"/>
              </w:rPr>
              <w:t>30</w:t>
            </w:r>
            <w:r>
              <w:rPr>
                <w:rFonts w:hint="eastAsia" w:ascii="宋体" w:hAnsi="宋体"/>
                <w:color w:val="000000"/>
                <w:lang w:val="zh-CN"/>
              </w:rPr>
              <w:t>分</w:t>
            </w:r>
          </w:p>
          <w:p w14:paraId="50429473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color w:val="000000"/>
                <w:lang w:val="zh-CN"/>
              </w:rPr>
            </w:pPr>
            <w:r>
              <w:rPr>
                <w:rFonts w:hint="eastAsia" w:ascii="宋体" w:hAnsi="宋体"/>
                <w:color w:val="000000"/>
                <w:lang w:val="zh-CN"/>
              </w:rPr>
              <w:t>递交方式：</w:t>
            </w:r>
            <w:r>
              <w:rPr>
                <w:rFonts w:hint="eastAsia" w:cs="宋体"/>
                <w:color w:val="000000"/>
              </w:rPr>
              <w:t>现场递交</w:t>
            </w:r>
          </w:p>
          <w:p w14:paraId="2545EF93">
            <w:pPr>
              <w:autoSpaceDE w:val="0"/>
              <w:autoSpaceDN w:val="0"/>
              <w:snapToGrid w:val="0"/>
              <w:ind w:left="120"/>
              <w:jc w:val="left"/>
              <w:rPr>
                <w:rFonts w:hint="eastAsia" w:ascii="宋体" w:hAnsi="宋体"/>
                <w:color w:val="000000"/>
              </w:rPr>
            </w:pPr>
            <w:bookmarkStart w:id="1" w:name="_Toc13605"/>
            <w:bookmarkEnd w:id="1"/>
            <w:bookmarkStart w:id="2" w:name="_Toc13756"/>
            <w:bookmarkEnd w:id="2"/>
            <w:bookmarkStart w:id="3" w:name="_Toc2071"/>
            <w:bookmarkEnd w:id="3"/>
            <w:r>
              <w:rPr>
                <w:rFonts w:hint="eastAsia" w:ascii="宋体" w:hAnsi="宋体"/>
                <w:color w:val="000000"/>
              </w:rPr>
              <w:t>2.</w:t>
            </w:r>
            <w:r>
              <w:rPr>
                <w:rFonts w:hint="eastAsia" w:ascii="宋体" w:hAnsi="宋体"/>
                <w:color w:val="000000"/>
                <w:lang w:val="zh-CN"/>
              </w:rPr>
              <w:t>开标时间及地点</w:t>
            </w:r>
          </w:p>
          <w:p w14:paraId="07048E2E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color w:val="000000"/>
                <w:lang w:val="zh-CN"/>
              </w:rPr>
            </w:pPr>
            <w:r>
              <w:rPr>
                <w:rFonts w:hint="eastAsia" w:ascii="宋体" w:hAnsi="宋体"/>
                <w:color w:val="000000"/>
                <w:lang w:val="zh-CN"/>
              </w:rPr>
              <w:t>开标时间：2025年</w:t>
            </w:r>
            <w:r>
              <w:rPr>
                <w:rFonts w:hint="eastAsia" w:ascii="宋体" w:hAnsi="宋体"/>
                <w:color w:val="000000"/>
              </w:rPr>
              <w:t>4月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18  </w:t>
            </w:r>
            <w:r>
              <w:rPr>
                <w:rFonts w:hint="eastAsia" w:ascii="宋体" w:hAnsi="宋体"/>
                <w:color w:val="000000"/>
              </w:rPr>
              <w:t>日</w:t>
            </w:r>
            <w:r>
              <w:rPr>
                <w:rFonts w:hint="eastAsia" w:ascii="宋体" w:hAnsi="宋体"/>
                <w:color w:val="000000"/>
                <w:lang w:val="zh-CN"/>
              </w:rPr>
              <w:t xml:space="preserve"> 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 w:ascii="宋体" w:hAnsi="宋体"/>
                <w:color w:val="000000"/>
                <w:lang w:val="zh-CN"/>
              </w:rPr>
              <w:t xml:space="preserve">时 </w:t>
            </w:r>
            <w:r>
              <w:rPr>
                <w:rFonts w:hint="eastAsia" w:ascii="宋体" w:hAnsi="宋体"/>
                <w:color w:val="000000"/>
              </w:rPr>
              <w:t>30</w:t>
            </w:r>
            <w:r>
              <w:rPr>
                <w:rFonts w:hint="eastAsia" w:ascii="宋体" w:hAnsi="宋体"/>
                <w:color w:val="000000"/>
                <w:lang w:val="zh-CN"/>
              </w:rPr>
              <w:t>分</w:t>
            </w:r>
          </w:p>
          <w:p w14:paraId="54CF41E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color w:val="000000"/>
                <w:lang w:val="zh-CN"/>
              </w:rPr>
            </w:pPr>
            <w:r>
              <w:rPr>
                <w:rFonts w:hint="eastAsia" w:ascii="宋体" w:hAnsi="宋体"/>
                <w:color w:val="000000"/>
                <w:lang w:val="zh-CN"/>
              </w:rPr>
              <w:t>开标地点：</w:t>
            </w:r>
            <w:r>
              <w:rPr>
                <w:rFonts w:hint="eastAsia" w:cs="宋体"/>
                <w:color w:val="000000"/>
              </w:rPr>
              <w:t>上海市松江区茸平路168号331室</w:t>
            </w:r>
          </w:p>
          <w:p w14:paraId="2E1FB719">
            <w:pPr>
              <w:spacing w:before="156" w:line="288" w:lineRule="auto"/>
              <w:rPr>
                <w:szCs w:val="21"/>
              </w:rPr>
            </w:pPr>
          </w:p>
        </w:tc>
      </w:tr>
      <w:tr w14:paraId="7CC3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F4507DE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提交投标文件地址：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64B95EE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cs="宋体"/>
                <w:color w:val="000000"/>
              </w:rPr>
              <w:t>上海市松江区茸平路168号331室</w:t>
            </w:r>
          </w:p>
        </w:tc>
      </w:tr>
      <w:tr w14:paraId="796F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AD6F38D"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邀请单位：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34A6E1F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cs="宋体"/>
                <w:color w:val="000000"/>
              </w:rPr>
              <w:t>上海飞天建设工程有限公司</w:t>
            </w:r>
          </w:p>
        </w:tc>
      </w:tr>
      <w:tr w14:paraId="5749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1965304"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EFBA72E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cs="宋体"/>
                <w:color w:val="000000"/>
              </w:rPr>
              <w:t>上海洪庙冶金建设有限公司</w:t>
            </w:r>
          </w:p>
        </w:tc>
      </w:tr>
      <w:tr w14:paraId="31C2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7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68E35F5"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8B8B9F2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cs="宋体"/>
                <w:color w:val="000000"/>
              </w:rPr>
              <w:t>上海龙都建筑装饰有限公司</w:t>
            </w:r>
          </w:p>
        </w:tc>
      </w:tr>
    </w:tbl>
    <w:p w14:paraId="0047D45A"/>
    <w:sectPr>
      <w:pgSz w:w="11906" w:h="16838"/>
      <w:pgMar w:top="1304" w:right="896" w:bottom="1134" w:left="100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32"/>
    <w:rsid w:val="00960732"/>
    <w:rsid w:val="00DA24BC"/>
    <w:rsid w:val="00DC19BA"/>
    <w:rsid w:val="00EC483C"/>
    <w:rsid w:val="31061EAE"/>
    <w:rsid w:val="4246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992</Words>
  <Characters>1104</Characters>
  <Lines>8</Lines>
  <Paragraphs>2</Paragraphs>
  <TotalTime>12</TotalTime>
  <ScaleCrop>false</ScaleCrop>
  <LinksUpToDate>false</LinksUpToDate>
  <CharactersWithSpaces>1129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2025-03-27T06:08:00Z</dcterms:created>
  <dc:creator>User</dc:creator>
  <cp:lastModifiedBy>HJJ</cp:lastModifiedBy>
  <dcterms:modified xsi:type="dcterms:W3CDTF">2025-03-27T07:46:08Z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eyJoZGlkIjoiNjU4MjNkMWZjYzViMTUxZGFmYWFkZWU0YjVmMmEzZjIiLCJ1c2VySWQiOiIxMTU5MTI5MTIzIn0=</vt:lpwstr>
  </property>
  <property fmtid="{D5CDD505-2E9C-101B-9397-08002B2CF9AE}" pid="3" name="KSOProductBuildVer">
    <vt:lpwstr>2052-12.1.0.20305</vt:lpwstr>
  </property>
  <property fmtid="{D5CDD505-2E9C-101B-9397-08002B2CF9AE}" pid="4" name="ICV">
    <vt:lpwstr>BD4814E3A1014F70A208975A0EF36F52_13</vt:lpwstr>
  </property>
</Properties>
</file>